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黑体" w:eastAsia="黑体" w:cs="Times New Roman"/>
          <w:sz w:val="32"/>
          <w:szCs w:val="32"/>
        </w:rPr>
        <w:t>附件</w:t>
      </w:r>
      <w:r>
        <w:rPr>
          <w:rFonts w:ascii="Times New Roman" w:hAnsi="Times New Roman" w:eastAsia="黑体" w:cs="Times New Roman"/>
          <w:sz w:val="32"/>
          <w:szCs w:val="32"/>
        </w:rPr>
        <w:t>1</w:t>
      </w:r>
    </w:p>
    <w:p>
      <w:pPr>
        <w:spacing w:line="520" w:lineRule="exact"/>
        <w:jc w:val="center"/>
        <w:rPr>
          <w:rFonts w:ascii="Times New Roman" w:hAnsi="Times New Roman" w:eastAsia="华文中宋" w:cs="Times New Roman"/>
          <w:sz w:val="44"/>
          <w:szCs w:val="44"/>
        </w:rPr>
      </w:pPr>
    </w:p>
    <w:p>
      <w:pPr>
        <w:spacing w:line="520" w:lineRule="exact"/>
        <w:jc w:val="center"/>
        <w:rPr>
          <w:rFonts w:ascii="Times New Roman" w:hAnsi="Times New Roman" w:eastAsia="方正小标宋_GBK" w:cs="Times New Roman"/>
          <w:szCs w:val="22"/>
        </w:rPr>
      </w:pPr>
      <w:r>
        <w:rPr>
          <w:rFonts w:ascii="Times New Roman" w:hAnsi="方正小标宋_GBK" w:eastAsia="方正小标宋_GBK" w:cs="Times New Roman"/>
          <w:sz w:val="44"/>
          <w:szCs w:val="44"/>
        </w:rPr>
        <w:t>公平竞争审查举报受理通知书</w:t>
      </w:r>
    </w:p>
    <w:p>
      <w:pPr>
        <w:spacing w:line="520" w:lineRule="exact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</w:t>
      </w:r>
      <w:r>
        <w:rPr>
          <w:rFonts w:ascii="Times New Roman" w:hAnsi="仿宋_GB2312" w:eastAsia="仿宋_GB2312" w:cs="Times New Roman"/>
          <w:b/>
          <w:bCs/>
          <w:sz w:val="32"/>
          <w:szCs w:val="32"/>
        </w:rPr>
        <w:t>：</w:t>
      </w:r>
    </w:p>
    <w:p>
      <w:pPr>
        <w:spacing w:line="52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仿宋_GB2312" w:eastAsia="仿宋_GB2312" w:cs="Times New Roman"/>
          <w:sz w:val="32"/>
          <w:szCs w:val="32"/>
        </w:rPr>
        <w:t>我局于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ascii="Times New Roman" w:hAnsi="仿宋_GB2312" w:eastAsia="仿宋_GB2312" w:cs="Times New Roman"/>
          <w:sz w:val="32"/>
          <w:szCs w:val="32"/>
        </w:rPr>
        <w:t>年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ascii="Times New Roman" w:hAnsi="仿宋_GB2312" w:eastAsia="仿宋_GB2312" w:cs="Times New Roman"/>
          <w:sz w:val="32"/>
          <w:szCs w:val="32"/>
        </w:rPr>
        <w:t>月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ascii="Times New Roman" w:hAnsi="仿宋_GB2312" w:eastAsia="仿宋_GB2312" w:cs="Times New Roman"/>
          <w:sz w:val="32"/>
          <w:szCs w:val="32"/>
        </w:rPr>
        <w:t>日收到你关于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</w:t>
      </w:r>
      <w:r>
        <w:rPr>
          <w:rFonts w:ascii="Times New Roman" w:hAnsi="仿宋_GB2312" w:eastAsia="仿宋_GB2312" w:cs="Times New Roman"/>
          <w:sz w:val="32"/>
          <w:szCs w:val="32"/>
        </w:rPr>
        <w:t>涉嫌违反公平竞争审查制度的举报。经核查，我局决定受理。</w:t>
      </w:r>
    </w:p>
    <w:p>
      <w:pPr>
        <w:spacing w:line="52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仿宋_GB2312" w:eastAsia="仿宋_GB2312" w:cs="Times New Roman"/>
          <w:sz w:val="32"/>
          <w:szCs w:val="32"/>
        </w:rPr>
        <w:t>特此告知。</w:t>
      </w:r>
    </w:p>
    <w:p>
      <w:pPr>
        <w:spacing w:line="52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2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2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20" w:lineRule="exact"/>
        <w:ind w:firstLine="5120" w:firstLineChars="16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仿宋_GB2312" w:eastAsia="仿宋_GB2312" w:cs="Times New Roman"/>
          <w:sz w:val="32"/>
          <w:szCs w:val="32"/>
        </w:rPr>
        <w:t>年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  </w:t>
      </w:r>
      <w:r>
        <w:rPr>
          <w:rFonts w:ascii="Times New Roman" w:hAnsi="仿宋_GB2312" w:eastAsia="仿宋_GB2312" w:cs="Times New Roman"/>
          <w:sz w:val="32"/>
          <w:szCs w:val="32"/>
        </w:rPr>
        <w:t>月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  </w:t>
      </w:r>
      <w:r>
        <w:rPr>
          <w:rFonts w:ascii="Times New Roman" w:hAnsi="仿宋_GB2312" w:eastAsia="仿宋_GB2312" w:cs="Times New Roman"/>
          <w:sz w:val="32"/>
          <w:szCs w:val="32"/>
        </w:rPr>
        <w:t>日</w:t>
      </w:r>
    </w:p>
    <w:p>
      <w:pPr>
        <w:spacing w:line="520" w:lineRule="exact"/>
        <w:ind w:firstLine="5760" w:firstLineChars="1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仿宋_GB2312" w:eastAsia="仿宋_GB2312" w:cs="Times New Roman"/>
          <w:sz w:val="32"/>
          <w:szCs w:val="32"/>
        </w:rPr>
        <w:t>（印章）</w:t>
      </w:r>
    </w:p>
    <w:p>
      <w:pPr>
        <w:spacing w:line="52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2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20" w:lineRule="exact"/>
        <w:rPr>
          <w:rFonts w:ascii="Times New Roman" w:hAnsi="Times New Roman" w:eastAsia="宋体" w:cs="Times New Roman"/>
          <w:szCs w:val="32"/>
        </w:rPr>
      </w:pPr>
    </w:p>
    <w:p>
      <w:pPr>
        <w:spacing w:line="520" w:lineRule="exact"/>
        <w:rPr>
          <w:rFonts w:ascii="Times New Roman" w:hAnsi="Times New Roman" w:eastAsia="宋体" w:cs="Times New Roman"/>
          <w:szCs w:val="32"/>
        </w:rPr>
      </w:pPr>
    </w:p>
    <w:p>
      <w:pPr>
        <w:spacing w:line="520" w:lineRule="exact"/>
        <w:rPr>
          <w:rFonts w:ascii="Times New Roman" w:hAnsi="Times New Roman" w:eastAsia="宋体" w:cs="Times New Roman"/>
          <w:szCs w:val="32"/>
        </w:rPr>
      </w:pPr>
    </w:p>
    <w:p>
      <w:pPr>
        <w:spacing w:line="520" w:lineRule="exact"/>
        <w:rPr>
          <w:rFonts w:ascii="Times New Roman" w:hAnsi="Times New Roman" w:eastAsia="宋体" w:cs="Times New Roman"/>
          <w:szCs w:val="32"/>
        </w:rPr>
      </w:pPr>
    </w:p>
    <w:p>
      <w:pPr>
        <w:spacing w:line="520" w:lineRule="exact"/>
        <w:rPr>
          <w:rFonts w:ascii="Times New Roman" w:hAnsi="Times New Roman" w:eastAsia="宋体" w:cs="Times New Roman"/>
          <w:szCs w:val="32"/>
        </w:rPr>
      </w:pPr>
    </w:p>
    <w:p>
      <w:pPr>
        <w:spacing w:line="520" w:lineRule="exact"/>
        <w:rPr>
          <w:rFonts w:hint="eastAsia" w:ascii="Times New Roman" w:hAnsi="Times New Roman" w:eastAsia="宋体" w:cs="Times New Roman"/>
          <w:szCs w:val="32"/>
        </w:rPr>
      </w:pPr>
    </w:p>
    <w:p>
      <w:pPr>
        <w:spacing w:line="520" w:lineRule="exact"/>
        <w:rPr>
          <w:rFonts w:hint="eastAsia" w:ascii="Times New Roman" w:hAnsi="Times New Roman" w:eastAsia="宋体" w:cs="Times New Roman"/>
          <w:szCs w:val="32"/>
        </w:rPr>
      </w:pPr>
    </w:p>
    <w:p>
      <w:pPr>
        <w:spacing w:line="520" w:lineRule="exact"/>
        <w:rPr>
          <w:rFonts w:hint="eastAsia" w:ascii="Times New Roman" w:hAnsi="Times New Roman" w:eastAsia="宋体" w:cs="Times New Roman"/>
          <w:szCs w:val="32"/>
        </w:rPr>
      </w:pPr>
    </w:p>
    <w:p>
      <w:pPr>
        <w:spacing w:line="520" w:lineRule="exact"/>
        <w:rPr>
          <w:rFonts w:hint="eastAsia" w:ascii="Times New Roman" w:hAnsi="Times New Roman" w:eastAsia="宋体" w:cs="Times New Roman"/>
          <w:szCs w:val="32"/>
        </w:rPr>
      </w:pPr>
    </w:p>
    <w:p>
      <w:pPr>
        <w:spacing w:line="520" w:lineRule="exact"/>
        <w:rPr>
          <w:rFonts w:ascii="Times New Roman" w:hAnsi="Times New Roman" w:eastAsia="宋体" w:cs="Times New Roman"/>
          <w:szCs w:val="32"/>
        </w:rPr>
      </w:pPr>
    </w:p>
    <w:p>
      <w:pPr>
        <w:spacing w:line="520" w:lineRule="exact"/>
        <w:rPr>
          <w:rFonts w:ascii="Times New Roman" w:hAnsi="Times New Roman" w:eastAsia="宋体" w:cs="Times New Roman"/>
          <w:szCs w:val="32"/>
        </w:rPr>
      </w:pPr>
    </w:p>
    <w:p>
      <w:pPr>
        <w:spacing w:line="520" w:lineRule="exact"/>
        <w:rPr>
          <w:rFonts w:ascii="Times New Roman" w:hAnsi="Times New Roman" w:eastAsia="宋体" w:cs="Times New Roman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zZDBhYmY0M2VmMmZhNzMyM2M1YWZiODdiNGE5OGQifQ=="/>
  </w:docVars>
  <w:rsids>
    <w:rsidRoot w:val="4C6F0D1C"/>
    <w:rsid w:val="4C6F0D1C"/>
    <w:rsid w:val="55A22D0A"/>
    <w:rsid w:val="5C72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2023-09-01T01:57:00Z</dcterms:created>
  <dc:creator>秦嘉伟</dc:creator>
  <cp:lastModifiedBy>秦嘉伟</cp:lastModifiedBy>
  <dcterms:modified xsi:type="dcterms:W3CDTF">2023-09-01T02:09:59Z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E3C5B633BEC0443C98EAEA853D46369B_11</vt:lpwstr>
  </property>
</Properties>
</file>